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39" w:rsidRPr="00110839" w:rsidRDefault="0011083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108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«Современные тенденции и перспективы развития предприятий малого бизнеса в сфере торговли на примере ООО ПК «</w:t>
      </w:r>
      <w:proofErr w:type="spellStart"/>
      <w:r w:rsidRPr="001108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ВентКомплекс</w:t>
      </w:r>
      <w:proofErr w:type="spellEnd"/>
      <w:r w:rsidRPr="0011083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»»</w:t>
      </w:r>
    </w:p>
    <w:p w:rsidR="001B7B30" w:rsidRDefault="001108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Глава 1. Теоретические основы организации и управлении торговой деятельностью на предприятиях малого 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изнеса…………………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1.1. Малый бизнес в сфере торговли: сущность, критерии, особенности организации и управления………………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1.2. Организационно-правовые аспекты деятел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ьности субъектов малого бизнеса 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торговле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………………………………………………………………..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1.3. Тенденции развития малого бизнес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сфере торговли……………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Глава 2. Анализ развития малого бизнеса на примере торговой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</w:t>
      </w:r>
      <w:r w:rsidR="00876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0839">
        <w:rPr>
          <w:rFonts w:ascii="Times New Roman" w:hAnsi="Times New Roman" w:cs="Times New Roman"/>
          <w:sz w:val="28"/>
          <w:szCs w:val="28"/>
          <w:shd w:val="clear" w:color="auto" w:fill="FFFFFF"/>
        </w:rPr>
        <w:t>ООО</w:t>
      </w:r>
      <w:proofErr w:type="gramEnd"/>
      <w:r w:rsidRPr="001108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ПК «</w:t>
      </w:r>
      <w:proofErr w:type="spellStart"/>
      <w:r w:rsidRPr="00110839">
        <w:rPr>
          <w:rFonts w:ascii="Times New Roman" w:hAnsi="Times New Roman" w:cs="Times New Roman"/>
          <w:sz w:val="28"/>
          <w:szCs w:val="28"/>
          <w:shd w:val="clear" w:color="auto" w:fill="FFFFFF"/>
        </w:rPr>
        <w:t>ВентКомплекс</w:t>
      </w:r>
      <w:proofErr w:type="spellEnd"/>
      <w:r w:rsidRPr="0011083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………………………………………………………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2.1. Организационно - экономическая характерист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 торговой организации..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2.2. Анализ финансово - экономической 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ятельности организации 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2.3. Анализ товарной политики торгов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организации………..……………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Глава 3. Пути совершенствования деятельности предприятий малого бизнеса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3.1 Выявление проблем и формирование предложений для совершенствования организации и управления торг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овой деятельностью предприятия…………………………………………………...............................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3.2.</w:t>
      </w:r>
      <w:r w:rsidR="00876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11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направления совершенствования деятельности малого бизнеса в торговле…………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876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</w:t>
      </w:r>
    </w:p>
    <w:p w:rsidR="008768A0" w:rsidRPr="008768A0" w:rsidRDefault="00876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3.3. </w:t>
      </w:r>
      <w:r w:rsidRPr="008768A0">
        <w:rPr>
          <w:rFonts w:ascii="Times New Roman" w:eastAsia="Calibri" w:hAnsi="Times New Roman" w:cs="Times New Roman"/>
          <w:sz w:val="28"/>
          <w:szCs w:val="28"/>
        </w:rPr>
        <w:t>Оценка экономической эффективности от предлагаемых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……………………………………………………………………….</w:t>
      </w:r>
    </w:p>
    <w:sectPr w:rsidR="008768A0" w:rsidRPr="008768A0" w:rsidSect="001B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8A7" w:rsidRDefault="00D418A7" w:rsidP="008768A0">
      <w:pPr>
        <w:spacing w:after="0" w:line="240" w:lineRule="auto"/>
      </w:pPr>
      <w:r>
        <w:separator/>
      </w:r>
    </w:p>
  </w:endnote>
  <w:endnote w:type="continuationSeparator" w:id="0">
    <w:p w:rsidR="00D418A7" w:rsidRDefault="00D418A7" w:rsidP="0087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8A7" w:rsidRDefault="00D418A7" w:rsidP="008768A0">
      <w:pPr>
        <w:spacing w:after="0" w:line="240" w:lineRule="auto"/>
      </w:pPr>
      <w:r>
        <w:separator/>
      </w:r>
    </w:p>
  </w:footnote>
  <w:footnote w:type="continuationSeparator" w:id="0">
    <w:p w:rsidR="00D418A7" w:rsidRDefault="00D418A7" w:rsidP="00876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0839"/>
    <w:rsid w:val="00110839"/>
    <w:rsid w:val="001B7B30"/>
    <w:rsid w:val="00252E96"/>
    <w:rsid w:val="008768A0"/>
    <w:rsid w:val="008C6B00"/>
    <w:rsid w:val="00982754"/>
    <w:rsid w:val="00D15E80"/>
    <w:rsid w:val="00D418A7"/>
    <w:rsid w:val="00E6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68A0"/>
  </w:style>
  <w:style w:type="paragraph" w:styleId="a5">
    <w:name w:val="footer"/>
    <w:basedOn w:val="a"/>
    <w:link w:val="a6"/>
    <w:uiPriority w:val="99"/>
    <w:semiHidden/>
    <w:unhideWhenUsed/>
    <w:rsid w:val="00876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6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8888</dc:creator>
  <cp:lastModifiedBy>8888</cp:lastModifiedBy>
  <cp:revision>2</cp:revision>
  <dcterms:created xsi:type="dcterms:W3CDTF">2021-06-04T19:45:00Z</dcterms:created>
  <dcterms:modified xsi:type="dcterms:W3CDTF">2021-06-04T19:45:00Z</dcterms:modified>
</cp:coreProperties>
</file>